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0" w:rsidRDefault="00044730" w:rsidP="00CD7A33">
      <w:pPr>
        <w:ind w:right="72"/>
        <w:jc w:val="center"/>
        <w:rPr>
          <w:b/>
          <w:sz w:val="28"/>
          <w:szCs w:val="28"/>
        </w:rPr>
      </w:pPr>
    </w:p>
    <w:p w:rsidR="00CD7A33" w:rsidRPr="00CD7A33" w:rsidRDefault="00CD7A33" w:rsidP="00CD7A33">
      <w:pPr>
        <w:ind w:right="72"/>
        <w:jc w:val="center"/>
        <w:rPr>
          <w:b/>
          <w:sz w:val="28"/>
          <w:szCs w:val="28"/>
        </w:rPr>
      </w:pPr>
      <w:bookmarkStart w:id="0" w:name="_GoBack"/>
      <w:bookmarkEnd w:id="0"/>
      <w:r w:rsidRPr="00CD7A33">
        <w:rPr>
          <w:b/>
          <w:sz w:val="28"/>
          <w:szCs w:val="28"/>
        </w:rPr>
        <w:t xml:space="preserve">ПАМЯТКА </w:t>
      </w:r>
    </w:p>
    <w:p w:rsidR="00CD7A33" w:rsidRPr="00CD7A33" w:rsidRDefault="00CD7A33" w:rsidP="00CD7A33">
      <w:pPr>
        <w:ind w:right="72"/>
        <w:jc w:val="center"/>
        <w:rPr>
          <w:sz w:val="28"/>
          <w:szCs w:val="28"/>
        </w:rPr>
      </w:pPr>
      <w:r w:rsidRPr="00CD7A33">
        <w:rPr>
          <w:sz w:val="28"/>
          <w:szCs w:val="28"/>
        </w:rPr>
        <w:t>о мерах пожарной безопасности в быту</w:t>
      </w:r>
    </w:p>
    <w:p w:rsidR="00CD7A33" w:rsidRPr="00CD7A33" w:rsidRDefault="00CD7A33" w:rsidP="00CD7A33">
      <w:pPr>
        <w:ind w:right="72"/>
        <w:rPr>
          <w:sz w:val="28"/>
          <w:szCs w:val="28"/>
        </w:rPr>
      </w:pPr>
    </w:p>
    <w:p w:rsidR="00CD7A33" w:rsidRPr="00CD7A33" w:rsidRDefault="00CD7A33" w:rsidP="00CD7A33">
      <w:pPr>
        <w:numPr>
          <w:ilvl w:val="0"/>
          <w:numId w:val="3"/>
        </w:numPr>
        <w:tabs>
          <w:tab w:val="left" w:pos="376"/>
        </w:tabs>
        <w:ind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Не допускайте самовольного строительства жилых и хозяйственных построек.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Не загромождайте выходы, балконы, лоджии, коридоры и лестницы домашними вещами и мебелью.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Не храните в чердачных и подвальных помещениях предметы домашнего обихода, сено, солому и другие сгораемые материалы.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 xml:space="preserve">Сжигание отходов и тары производите только в специально отведенных для этой цели местах не ближе </w:t>
      </w:r>
      <w:smartTag w:uri="urn:schemas-microsoft-com:office:smarttags" w:element="metricconverter">
        <w:smartTagPr>
          <w:attr w:name="ProductID" w:val="50 м"/>
        </w:smartTagPr>
        <w:r w:rsidRPr="00CD7A33">
          <w:rPr>
            <w:sz w:val="28"/>
            <w:szCs w:val="28"/>
          </w:rPr>
          <w:t>50 м</w:t>
        </w:r>
      </w:smartTag>
      <w:r w:rsidRPr="00CD7A33">
        <w:rPr>
          <w:sz w:val="28"/>
          <w:szCs w:val="28"/>
        </w:rPr>
        <w:t xml:space="preserve"> от зданий и строений и под контролем.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 xml:space="preserve">Не допускайте хранения в жилом доме (квартире) более </w:t>
      </w:r>
      <w:smartTag w:uri="urn:schemas-microsoft-com:office:smarttags" w:element="metricconverter">
        <w:smartTagPr>
          <w:attr w:name="ProductID" w:val="10 л"/>
        </w:smartTagPr>
        <w:r w:rsidRPr="00CD7A33">
          <w:rPr>
            <w:sz w:val="28"/>
            <w:szCs w:val="28"/>
          </w:rPr>
          <w:t>10 л</w:t>
        </w:r>
      </w:smartTag>
      <w:r w:rsidRPr="00CD7A33">
        <w:rPr>
          <w:sz w:val="28"/>
          <w:szCs w:val="28"/>
        </w:rPr>
        <w:t xml:space="preserve"> легковоспламеняющихся и горючих жидкостей, а также баллонов с горючими газами на балконах, лоджиях, в подвалах и чердаках.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 xml:space="preserve">Не допускайте использование неисправных газовых приборов, не оставляйте незакрытыми краны газовых приборов и газопроводов, не устанавливайте мебель и другие горючие предметы ближе </w:t>
      </w:r>
      <w:smartTag w:uri="urn:schemas-microsoft-com:office:smarttags" w:element="metricconverter">
        <w:smartTagPr>
          <w:attr w:name="ProductID" w:val="20 см"/>
        </w:smartTagPr>
        <w:r w:rsidRPr="00CD7A33">
          <w:rPr>
            <w:sz w:val="28"/>
            <w:szCs w:val="28"/>
          </w:rPr>
          <w:t>20 см</w:t>
        </w:r>
      </w:smartTag>
      <w:r w:rsidRPr="00CD7A33">
        <w:rPr>
          <w:sz w:val="28"/>
          <w:szCs w:val="28"/>
        </w:rPr>
        <w:t xml:space="preserve"> от газовых приборов.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При эксплуатации печного отопления запрещается: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располагать топливо, другие горючие веществ и материалы на предтопочном листе;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 xml:space="preserve">- применять для розжига печей бензин, керосин, дизельное топливо и </w:t>
      </w:r>
      <w:proofErr w:type="gramStart"/>
      <w:r w:rsidRPr="00CD7A33">
        <w:rPr>
          <w:sz w:val="28"/>
          <w:szCs w:val="28"/>
        </w:rPr>
        <w:t>другие</w:t>
      </w:r>
      <w:proofErr w:type="gramEnd"/>
      <w:r w:rsidRPr="00CD7A33">
        <w:rPr>
          <w:sz w:val="28"/>
          <w:szCs w:val="28"/>
        </w:rPr>
        <w:t xml:space="preserve"> легко воспламеняющиеся и горючие жидкости;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перекаливать печи.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одного раза в три месяца для отопительных печей;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одного раза в два месяца для печей и очагов непрерывного действия;</w:t>
      </w:r>
    </w:p>
    <w:p w:rsidR="00CD7A33" w:rsidRPr="00CD7A33" w:rsidRDefault="00CD7A33" w:rsidP="00CD7A33">
      <w:pPr>
        <w:tabs>
          <w:tab w:val="left" w:pos="376"/>
        </w:tabs>
        <w:ind w:left="72" w:right="72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- одного раза в месяц для кухонных плит и других печей непрерывной (длительно) топки.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Золу из печей тушите водой и высыпайте в ямы не ближе 15м от строений.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Газовые баллоны (рабочий и запасной) для снабжения газом бытовых газовых приборов, должны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5м от входов в здание, цокольные и подвальные этажи.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 «Огнеопасно. Газ».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На чердаках и в подвалах, в кладовках и сараях не пользуйтесь для освещения спичками, свечами, керосиновыми лампами и другими источниками открытого огня. Для освещения этих помещений пользуйтесь электрическими фонарями.</w:t>
      </w:r>
    </w:p>
    <w:p w:rsidR="00CD7A33" w:rsidRPr="00CD7A33" w:rsidRDefault="00CD7A33" w:rsidP="00CD7A33">
      <w:pPr>
        <w:numPr>
          <w:ilvl w:val="0"/>
          <w:numId w:val="3"/>
        </w:numPr>
        <w:tabs>
          <w:tab w:val="clear" w:pos="720"/>
          <w:tab w:val="left" w:pos="376"/>
        </w:tabs>
        <w:ind w:left="72" w:right="72" w:firstLine="0"/>
        <w:jc w:val="both"/>
        <w:rPr>
          <w:sz w:val="28"/>
          <w:szCs w:val="28"/>
        </w:rPr>
      </w:pPr>
      <w:r w:rsidRPr="00CD7A33">
        <w:rPr>
          <w:sz w:val="28"/>
          <w:szCs w:val="28"/>
        </w:rPr>
        <w:t>Не разрешайте детям играть с огнем, не поручайте им присмотр за топящимися печами и нагревательными электроприборами. Храните спички в недоступных детям местах. Не оставляйте детей без присмотра.</w:t>
      </w:r>
    </w:p>
    <w:p w:rsidR="00922D4C" w:rsidRPr="00922D4C" w:rsidRDefault="00CD7A33" w:rsidP="00183ECA">
      <w:pPr>
        <w:spacing w:after="120"/>
        <w:ind w:right="72"/>
        <w:jc w:val="both"/>
        <w:rPr>
          <w:sz w:val="19"/>
          <w:szCs w:val="19"/>
        </w:rPr>
      </w:pPr>
      <w:r w:rsidRPr="00CD7A33">
        <w:rPr>
          <w:sz w:val="28"/>
          <w:szCs w:val="28"/>
        </w:rPr>
        <w:t xml:space="preserve">       При пожаре необходимо позвонить в пожарную охрану по телефону «01», 29-755 (по сотовому телефону «112»), представиться, </w:t>
      </w:r>
      <w:proofErr w:type="gramStart"/>
      <w:r w:rsidRPr="00CD7A33">
        <w:rPr>
          <w:sz w:val="28"/>
          <w:szCs w:val="28"/>
        </w:rPr>
        <w:t>сообщить</w:t>
      </w:r>
      <w:proofErr w:type="gramEnd"/>
      <w:r w:rsidRPr="00CD7A33">
        <w:rPr>
          <w:sz w:val="28"/>
          <w:szCs w:val="28"/>
        </w:rPr>
        <w:t xml:space="preserve"> где и что горит, приступить к тушению имеющимися первичными средствами пожаротушения.</w:t>
      </w:r>
    </w:p>
    <w:sectPr w:rsidR="00922D4C" w:rsidRPr="00922D4C" w:rsidSect="00922D4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29B"/>
    <w:multiLevelType w:val="multilevel"/>
    <w:tmpl w:val="2F60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7E71"/>
    <w:multiLevelType w:val="multilevel"/>
    <w:tmpl w:val="2F60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47534"/>
    <w:multiLevelType w:val="multilevel"/>
    <w:tmpl w:val="2F60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3E"/>
    <w:rsid w:val="00044730"/>
    <w:rsid w:val="00183ECA"/>
    <w:rsid w:val="00745743"/>
    <w:rsid w:val="0075176B"/>
    <w:rsid w:val="0076753E"/>
    <w:rsid w:val="007764C4"/>
    <w:rsid w:val="00922D4C"/>
    <w:rsid w:val="00CD7A33"/>
    <w:rsid w:val="00D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5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7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5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7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2020-10-28T02:47:00Z</cp:lastPrinted>
  <dcterms:created xsi:type="dcterms:W3CDTF">2021-11-26T02:45:00Z</dcterms:created>
  <dcterms:modified xsi:type="dcterms:W3CDTF">2021-11-26T02:45:00Z</dcterms:modified>
</cp:coreProperties>
</file>