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11" w:rsidRDefault="00C31711" w:rsidP="00C31711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ПРОЕКТ</w:t>
      </w:r>
    </w:p>
    <w:p w:rsidR="00C31711" w:rsidRDefault="00C31711" w:rsidP="00676A3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11CAC" w:rsidRDefault="00676A37" w:rsidP="00676A3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11CAC">
        <w:rPr>
          <w:b/>
          <w:sz w:val="22"/>
          <w:szCs w:val="22"/>
        </w:rPr>
        <w:t>СОВЕТ ДЕПУТАТОВ</w:t>
      </w:r>
      <w:r w:rsidR="00011CAC">
        <w:rPr>
          <w:b/>
          <w:sz w:val="22"/>
          <w:szCs w:val="22"/>
        </w:rPr>
        <w:t xml:space="preserve"> </w:t>
      </w:r>
    </w:p>
    <w:p w:rsidR="00676A37" w:rsidRPr="00011CAC" w:rsidRDefault="00011CAC" w:rsidP="00676A3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КУШАГОВСКОГО</w:t>
      </w:r>
      <w:r w:rsidR="00676A37" w:rsidRPr="00011CAC">
        <w:rPr>
          <w:b/>
          <w:sz w:val="22"/>
          <w:szCs w:val="22"/>
        </w:rPr>
        <w:t xml:space="preserve"> СЕЛЬСОВЕТА</w:t>
      </w:r>
    </w:p>
    <w:p w:rsidR="00676A37" w:rsidRPr="00011CAC" w:rsidRDefault="00011CAC" w:rsidP="00676A3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УСТЬ - ТАРКСКОГО</w:t>
      </w:r>
      <w:r w:rsidR="00676A37" w:rsidRPr="00011CAC">
        <w:rPr>
          <w:b/>
          <w:sz w:val="22"/>
          <w:szCs w:val="22"/>
        </w:rPr>
        <w:t xml:space="preserve"> РАЙОНА</w:t>
      </w:r>
    </w:p>
    <w:p w:rsidR="00676A37" w:rsidRPr="00011CAC" w:rsidRDefault="00676A37" w:rsidP="00676A3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11CAC">
        <w:rPr>
          <w:b/>
          <w:sz w:val="22"/>
          <w:szCs w:val="22"/>
        </w:rPr>
        <w:t>НОВОСИБИРСКОЙ ОБЛАСТИ</w:t>
      </w:r>
    </w:p>
    <w:p w:rsidR="00676A37" w:rsidRPr="00011CAC" w:rsidRDefault="00676A37" w:rsidP="00676A3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76A37" w:rsidRPr="00011CAC" w:rsidRDefault="00676A37" w:rsidP="00676A3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11CAC">
        <w:rPr>
          <w:b/>
          <w:sz w:val="22"/>
          <w:szCs w:val="22"/>
        </w:rPr>
        <w:t>РЕШЕНИЕ</w:t>
      </w:r>
    </w:p>
    <w:p w:rsidR="00676A37" w:rsidRPr="00011CAC" w:rsidRDefault="00011CAC" w:rsidP="00676A3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Сорок шестая сессии</w:t>
      </w:r>
    </w:p>
    <w:p w:rsidR="00676A37" w:rsidRPr="00011CAC" w:rsidRDefault="00676A37" w:rsidP="00676A3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76A37" w:rsidRPr="00223C28" w:rsidRDefault="001E0619" w:rsidP="00676A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от !!!! ….. 2020</w:t>
      </w:r>
      <w:r w:rsidR="00676A37" w:rsidRPr="00223C28">
        <w:rPr>
          <w:sz w:val="22"/>
          <w:szCs w:val="22"/>
        </w:rPr>
        <w:t xml:space="preserve"> г.                                                                 </w:t>
      </w:r>
      <w:r w:rsidR="001135DC">
        <w:rPr>
          <w:sz w:val="22"/>
          <w:szCs w:val="22"/>
        </w:rPr>
        <w:t xml:space="preserve">                                   </w:t>
      </w:r>
      <w:r w:rsidR="00676A37" w:rsidRPr="00223C28">
        <w:rPr>
          <w:sz w:val="22"/>
          <w:szCs w:val="22"/>
        </w:rPr>
        <w:t xml:space="preserve"> №!!!!!!       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23C28">
        <w:rPr>
          <w:sz w:val="22"/>
          <w:szCs w:val="22"/>
        </w:rPr>
        <w:t xml:space="preserve">                                                                                            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135DC" w:rsidRPr="004804D5" w:rsidRDefault="001135DC" w:rsidP="00E06D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</w:t>
      </w:r>
      <w:r w:rsidR="00011CAC">
        <w:rPr>
          <w:rFonts w:ascii="Times New Roman" w:hAnsi="Times New Roman" w:cs="Times New Roman"/>
          <w:b w:val="0"/>
          <w:sz w:val="24"/>
          <w:szCs w:val="24"/>
        </w:rPr>
        <w:t>сороковой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сессии </w:t>
      </w:r>
      <w:r w:rsidR="00CD3D87">
        <w:rPr>
          <w:rFonts w:ascii="Times New Roman" w:hAnsi="Times New Roman" w:cs="Times New Roman"/>
          <w:b w:val="0"/>
          <w:sz w:val="24"/>
          <w:szCs w:val="24"/>
        </w:rPr>
        <w:t xml:space="preserve">Совета депутатов </w:t>
      </w:r>
      <w:r w:rsidR="00011CAC">
        <w:rPr>
          <w:rFonts w:ascii="Times New Roman" w:hAnsi="Times New Roman" w:cs="Times New Roman"/>
          <w:b w:val="0"/>
          <w:sz w:val="24"/>
          <w:szCs w:val="24"/>
        </w:rPr>
        <w:t xml:space="preserve">Кушаговского сельсовета Усть – Таркского района </w:t>
      </w:r>
      <w:r w:rsidR="00E7301C">
        <w:rPr>
          <w:rFonts w:ascii="Times New Roman" w:hAnsi="Times New Roman" w:cs="Times New Roman"/>
          <w:b w:val="0"/>
          <w:sz w:val="24"/>
          <w:szCs w:val="24"/>
        </w:rPr>
        <w:t>№</w:t>
      </w:r>
      <w:r w:rsidR="00011CAC">
        <w:rPr>
          <w:rFonts w:ascii="Times New Roman" w:hAnsi="Times New Roman" w:cs="Times New Roman"/>
          <w:b w:val="0"/>
          <w:sz w:val="24"/>
          <w:szCs w:val="24"/>
        </w:rPr>
        <w:t>192</w:t>
      </w:r>
      <w:r w:rsidR="00CD3D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от</w:t>
      </w:r>
      <w:r w:rsidR="00011C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61761">
        <w:rPr>
          <w:rFonts w:ascii="Times New Roman" w:hAnsi="Times New Roman" w:cs="Times New Roman"/>
          <w:b w:val="0"/>
          <w:sz w:val="24"/>
          <w:szCs w:val="24"/>
        </w:rPr>
        <w:t>29.11.2019 «</w:t>
      </w:r>
      <w:r w:rsidR="00011CAC">
        <w:rPr>
          <w:rFonts w:ascii="Times New Roman" w:hAnsi="Times New Roman" w:cs="Times New Roman"/>
          <w:b w:val="0"/>
          <w:sz w:val="24"/>
          <w:szCs w:val="24"/>
        </w:rPr>
        <w:t>Об установлении на территории Кушаговского сельсовета Усть – Таркского района Новосибирской области налога на имуществ</w:t>
      </w:r>
      <w:r w:rsidR="00361761">
        <w:rPr>
          <w:rFonts w:ascii="Times New Roman" w:hAnsi="Times New Roman" w:cs="Times New Roman"/>
          <w:b w:val="0"/>
          <w:sz w:val="24"/>
          <w:szCs w:val="24"/>
        </w:rPr>
        <w:t>о физических лиц</w:t>
      </w:r>
      <w:r w:rsidR="005938BF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1135DC" w:rsidRPr="004804D5" w:rsidRDefault="001135DC" w:rsidP="00E06DC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76A37" w:rsidRPr="00223C28" w:rsidRDefault="00676A37" w:rsidP="00676A3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76A37" w:rsidRDefault="00676A37" w:rsidP="00676A3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 xml:space="preserve">В соответствии с Федеральным </w:t>
      </w:r>
      <w:hyperlink r:id="rId6" w:history="1">
        <w:r w:rsidRPr="00223C28">
          <w:rPr>
            <w:sz w:val="22"/>
            <w:szCs w:val="22"/>
          </w:rPr>
          <w:t>законом</w:t>
        </w:r>
      </w:hyperlink>
      <w:r w:rsidRPr="00223C28">
        <w:rPr>
          <w:sz w:val="22"/>
          <w:szCs w:val="22"/>
        </w:rPr>
        <w:t xml:space="preserve"> от 6 октября 2003 г. N 131-ФЗ "Об общих принципах организации местного самоуправления в Российской Федерации", </w:t>
      </w:r>
      <w:hyperlink r:id="rId7" w:history="1">
        <w:r w:rsidRPr="00223C28">
          <w:rPr>
            <w:sz w:val="22"/>
            <w:szCs w:val="22"/>
          </w:rPr>
          <w:t>главой 32</w:t>
        </w:r>
      </w:hyperlink>
      <w:r w:rsidRPr="00223C28">
        <w:rPr>
          <w:sz w:val="22"/>
          <w:szCs w:val="22"/>
        </w:rPr>
        <w:t xml:space="preserve"> части второй Налогового кодекса Российской Федерации и </w:t>
      </w:r>
      <w:hyperlink r:id="rId8" w:history="1">
        <w:r w:rsidRPr="00223C28">
          <w:rPr>
            <w:sz w:val="22"/>
            <w:szCs w:val="22"/>
          </w:rPr>
          <w:t>Законом</w:t>
        </w:r>
      </w:hyperlink>
      <w:r w:rsidRPr="00223C28">
        <w:rPr>
          <w:sz w:val="22"/>
          <w:szCs w:val="22"/>
        </w:rPr>
        <w:t xml:space="preserve"> Новосибирской области от 31 октября 2014 г. N 478-ОЗ "Об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налогообложения", руководствуясь Уставом </w:t>
      </w:r>
      <w:r w:rsidR="00361761">
        <w:rPr>
          <w:sz w:val="22"/>
          <w:szCs w:val="22"/>
        </w:rPr>
        <w:t>Кушаговского</w:t>
      </w:r>
      <w:r w:rsidRPr="00223C28">
        <w:rPr>
          <w:sz w:val="22"/>
          <w:szCs w:val="22"/>
        </w:rPr>
        <w:t xml:space="preserve"> сельсовета </w:t>
      </w:r>
      <w:r w:rsidR="00361761">
        <w:rPr>
          <w:sz w:val="22"/>
          <w:szCs w:val="22"/>
        </w:rPr>
        <w:t>Усть - Таркского</w:t>
      </w:r>
      <w:r w:rsidRPr="00223C28">
        <w:rPr>
          <w:sz w:val="22"/>
          <w:szCs w:val="22"/>
        </w:rPr>
        <w:t xml:space="preserve"> района Новосибирской области, Совет депута</w:t>
      </w:r>
      <w:r w:rsidR="00361761">
        <w:rPr>
          <w:sz w:val="22"/>
          <w:szCs w:val="22"/>
        </w:rPr>
        <w:t>тов Кушаговского</w:t>
      </w:r>
      <w:r w:rsidRPr="00223C28">
        <w:rPr>
          <w:sz w:val="22"/>
          <w:szCs w:val="22"/>
        </w:rPr>
        <w:t xml:space="preserve"> сельсовета </w:t>
      </w:r>
      <w:r w:rsidR="00361761">
        <w:rPr>
          <w:sz w:val="22"/>
          <w:szCs w:val="22"/>
        </w:rPr>
        <w:t xml:space="preserve">Усть – Таркского района </w:t>
      </w:r>
      <w:r w:rsidRPr="00223C28">
        <w:rPr>
          <w:sz w:val="22"/>
          <w:szCs w:val="22"/>
        </w:rPr>
        <w:t xml:space="preserve"> Новосибирской области решил:</w:t>
      </w:r>
    </w:p>
    <w:p w:rsidR="001135DC" w:rsidRDefault="001135DC" w:rsidP="00676A3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135DC" w:rsidRDefault="001135DC" w:rsidP="00676A3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135DC" w:rsidRPr="00C31711" w:rsidRDefault="00361761" w:rsidP="00C31711">
      <w:pPr>
        <w:pStyle w:val="ConsPlusTitle"/>
        <w:ind w:left="567"/>
        <w:rPr>
          <w:rFonts w:ascii="Times New Roman" w:hAnsi="Times New Roman" w:cs="Times New Roman"/>
          <w:b w:val="0"/>
          <w:sz w:val="24"/>
          <w:szCs w:val="24"/>
        </w:rPr>
      </w:pPr>
      <w:r w:rsidRPr="00C31711">
        <w:rPr>
          <w:rFonts w:ascii="Times New Roman" w:hAnsi="Times New Roman" w:cs="Times New Roman"/>
          <w:b w:val="0"/>
          <w:sz w:val="24"/>
          <w:szCs w:val="24"/>
        </w:rPr>
        <w:t>1. Внести в Решение сороковой сессии</w:t>
      </w:r>
      <w:r w:rsidR="001135DC" w:rsidRPr="00C31711">
        <w:rPr>
          <w:rFonts w:ascii="Times New Roman" w:hAnsi="Times New Roman" w:cs="Times New Roman"/>
          <w:b w:val="0"/>
          <w:sz w:val="24"/>
          <w:szCs w:val="24"/>
        </w:rPr>
        <w:t xml:space="preserve"> Совета депутатов </w:t>
      </w:r>
      <w:r w:rsidRPr="00C31711">
        <w:rPr>
          <w:rFonts w:ascii="Times New Roman" w:hAnsi="Times New Roman" w:cs="Times New Roman"/>
          <w:b w:val="0"/>
          <w:sz w:val="24"/>
          <w:szCs w:val="24"/>
        </w:rPr>
        <w:t>Кушаговского сельсовета Усть – Таркского района Новосибирской области от 29.11.2019 №192</w:t>
      </w:r>
      <w:r w:rsidR="001135DC" w:rsidRPr="00C31711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C31711">
        <w:rPr>
          <w:rFonts w:ascii="Times New Roman" w:hAnsi="Times New Roman" w:cs="Times New Roman"/>
          <w:b w:val="0"/>
          <w:sz w:val="24"/>
          <w:szCs w:val="24"/>
        </w:rPr>
        <w:t>Об установлении на территории Кушаговского сельсовета Усть – Таркского района Новосибирской области налога на имущество физических лиц»</w:t>
      </w:r>
      <w:r w:rsidR="001135DC" w:rsidRPr="00C31711">
        <w:rPr>
          <w:sz w:val="24"/>
          <w:szCs w:val="24"/>
        </w:rPr>
        <w:t xml:space="preserve"> </w:t>
      </w:r>
      <w:r w:rsidR="001135DC" w:rsidRPr="00C31711">
        <w:rPr>
          <w:rFonts w:ascii="Times New Roman" w:hAnsi="Times New Roman" w:cs="Times New Roman"/>
          <w:b w:val="0"/>
          <w:sz w:val="24"/>
          <w:szCs w:val="24"/>
        </w:rPr>
        <w:t xml:space="preserve">следующие изменения: </w:t>
      </w:r>
    </w:p>
    <w:p w:rsidR="001135DC" w:rsidRPr="00C31711" w:rsidRDefault="001135DC" w:rsidP="00C31711">
      <w:pPr>
        <w:widowControl w:val="0"/>
        <w:autoSpaceDE w:val="0"/>
        <w:autoSpaceDN w:val="0"/>
        <w:adjustRightInd w:val="0"/>
        <w:ind w:left="567"/>
        <w:jc w:val="both"/>
      </w:pPr>
      <w:r w:rsidRPr="00C31711">
        <w:t xml:space="preserve">1.1 </w:t>
      </w:r>
      <w:r w:rsidR="001D7E8A" w:rsidRPr="00C31711">
        <w:t>Пункт 7</w:t>
      </w:r>
      <w:r w:rsidRPr="00C31711">
        <w:t xml:space="preserve"> изложить в следующей редакции:</w:t>
      </w:r>
      <w:r w:rsidR="001D7E8A" w:rsidRPr="00C31711">
        <w:t xml:space="preserve"> </w:t>
      </w:r>
    </w:p>
    <w:p w:rsidR="00595E19" w:rsidRPr="00C31711" w:rsidRDefault="00595E19" w:rsidP="00C31711">
      <w:pPr>
        <w:ind w:left="567"/>
        <w:rPr>
          <w:sz w:val="28"/>
          <w:szCs w:val="28"/>
        </w:rPr>
      </w:pPr>
      <w:r w:rsidRPr="00595E19">
        <w:rPr>
          <w:color w:val="000000"/>
          <w:szCs w:val="20"/>
        </w:rPr>
        <w:t xml:space="preserve">  </w:t>
      </w:r>
      <w:r w:rsidRPr="00361761">
        <w:rPr>
          <w:color w:val="000000"/>
        </w:rPr>
        <w:t>«7. Со дня вступления в силу настояще</w:t>
      </w:r>
      <w:r w:rsidR="00361761" w:rsidRPr="00361761">
        <w:rPr>
          <w:color w:val="000000"/>
        </w:rPr>
        <w:t xml:space="preserve">го Решения признать </w:t>
      </w:r>
      <w:r w:rsidR="00361761" w:rsidRPr="006C2A65">
        <w:rPr>
          <w:color w:val="000000"/>
        </w:rPr>
        <w:t xml:space="preserve">утратившим  </w:t>
      </w:r>
      <w:r w:rsidR="006C2A65" w:rsidRPr="006C2A65">
        <w:rPr>
          <w:bCs/>
        </w:rPr>
        <w:t xml:space="preserve"> </w:t>
      </w:r>
      <w:r w:rsidR="00C31711">
        <w:rPr>
          <w:bCs/>
        </w:rPr>
        <w:t>решение Совета депутатов Кушаговского сельсовета</w:t>
      </w:r>
      <w:r w:rsidR="006C2A65" w:rsidRPr="006C2A65">
        <w:rPr>
          <w:bCs/>
        </w:rPr>
        <w:t xml:space="preserve"> </w:t>
      </w:r>
      <w:r w:rsidR="00C31711">
        <w:rPr>
          <w:bCs/>
        </w:rPr>
        <w:t>Усть – Таркского района Новосибирской области</w:t>
      </w:r>
      <w:r w:rsidR="00C31711" w:rsidRPr="006C2A65">
        <w:rPr>
          <w:bCs/>
        </w:rPr>
        <w:t xml:space="preserve"> №</w:t>
      </w:r>
      <w:r w:rsidR="006C2A65">
        <w:rPr>
          <w:bCs/>
        </w:rPr>
        <w:t>210 от 30.04.2020 «</w:t>
      </w:r>
      <w:r w:rsidR="006C2A65" w:rsidRPr="006C2A65">
        <w:rPr>
          <w:bCs/>
        </w:rPr>
        <w:t xml:space="preserve">О внесении изменений в решение Совета депутатов </w:t>
      </w:r>
      <w:r w:rsidR="006C2A65" w:rsidRPr="006C2A65">
        <w:t>Кушаговского сельсовета Усть-Таркского района Новосибирской области от 29.11.2019 № 192 «</w:t>
      </w:r>
      <w:r w:rsidR="006C2A65" w:rsidRPr="006C2A65">
        <w:rPr>
          <w:bCs/>
          <w:kern w:val="28"/>
        </w:rPr>
        <w:t>Об установлении на территории Кушаговского сельсовета Усть – Таркского района Новосибирской области налога на имущество физических лиц</w:t>
      </w:r>
      <w:r w:rsidR="006C2A65" w:rsidRPr="0077337D">
        <w:rPr>
          <w:bCs/>
          <w:kern w:val="28"/>
          <w:sz w:val="28"/>
          <w:szCs w:val="28"/>
        </w:rPr>
        <w:t>»</w:t>
      </w:r>
      <w:r w:rsidR="006C2A65">
        <w:rPr>
          <w:bCs/>
          <w:kern w:val="28"/>
          <w:sz w:val="28"/>
          <w:szCs w:val="28"/>
        </w:rPr>
        <w:t>.</w:t>
      </w:r>
      <w:r w:rsidR="00361761">
        <w:rPr>
          <w:color w:val="000000"/>
          <w:szCs w:val="20"/>
        </w:rPr>
        <w:t xml:space="preserve"> </w:t>
      </w:r>
      <w:r w:rsidR="00C31711">
        <w:rPr>
          <w:color w:val="000000"/>
          <w:szCs w:val="20"/>
        </w:rPr>
        <w:t xml:space="preserve"> </w:t>
      </w:r>
    </w:p>
    <w:p w:rsidR="00E06DC7" w:rsidRDefault="00C31711" w:rsidP="00C31711">
      <w:pPr>
        <w:widowControl w:val="0"/>
        <w:autoSpaceDE w:val="0"/>
        <w:autoSpaceDN w:val="0"/>
        <w:adjustRightInd w:val="0"/>
        <w:ind w:left="567"/>
        <w:jc w:val="both"/>
        <w:rPr>
          <w:szCs w:val="22"/>
        </w:rPr>
      </w:pPr>
      <w:r>
        <w:rPr>
          <w:sz w:val="22"/>
          <w:szCs w:val="22"/>
        </w:rPr>
        <w:t xml:space="preserve"> </w:t>
      </w:r>
      <w:r w:rsidR="001D7E8A">
        <w:rPr>
          <w:sz w:val="22"/>
          <w:szCs w:val="22"/>
        </w:rPr>
        <w:t xml:space="preserve"> </w:t>
      </w:r>
      <w:r w:rsidR="00E06DC7">
        <w:rPr>
          <w:sz w:val="22"/>
          <w:szCs w:val="22"/>
        </w:rPr>
        <w:t xml:space="preserve">2. </w:t>
      </w:r>
      <w:r w:rsidR="00E06DC7">
        <w:rPr>
          <w:szCs w:val="22"/>
        </w:rPr>
        <w:t xml:space="preserve">Решение опубликовать в </w:t>
      </w:r>
      <w:r>
        <w:rPr>
          <w:szCs w:val="22"/>
        </w:rPr>
        <w:t>Бюллетени органов местного самоуправления Кушаговского сельсовета Усть – Таркского района Новосибирской области.</w:t>
      </w:r>
    </w:p>
    <w:p w:rsidR="006848E3" w:rsidRDefault="006848E3" w:rsidP="00C31711">
      <w:pPr>
        <w:widowControl w:val="0"/>
        <w:autoSpaceDE w:val="0"/>
        <w:autoSpaceDN w:val="0"/>
        <w:adjustRightInd w:val="0"/>
        <w:ind w:firstLine="540"/>
        <w:jc w:val="both"/>
        <w:rPr>
          <w:szCs w:val="22"/>
        </w:rPr>
      </w:pPr>
      <w:r>
        <w:rPr>
          <w:szCs w:val="22"/>
        </w:rPr>
        <w:t xml:space="preserve">3. Настоящее решение вступает в силу </w:t>
      </w:r>
      <w:r w:rsidR="00684DEA">
        <w:rPr>
          <w:szCs w:val="22"/>
        </w:rPr>
        <w:t>с момента</w:t>
      </w:r>
      <w:r>
        <w:rPr>
          <w:szCs w:val="22"/>
        </w:rPr>
        <w:t xml:space="preserve"> официального опубликования.</w:t>
      </w:r>
    </w:p>
    <w:p w:rsidR="00C31711" w:rsidRPr="00C31711" w:rsidRDefault="00C31711" w:rsidP="00C31711">
      <w:pPr>
        <w:spacing w:before="220"/>
        <w:ind w:left="426"/>
        <w:jc w:val="both"/>
      </w:pPr>
      <w:r>
        <w:rPr>
          <w:szCs w:val="22"/>
        </w:rPr>
        <w:t xml:space="preserve">   </w:t>
      </w:r>
      <w:r w:rsidR="00E06DC7">
        <w:rPr>
          <w:szCs w:val="22"/>
        </w:rPr>
        <w:t xml:space="preserve"> </w:t>
      </w:r>
      <w:r w:rsidRPr="008105E8">
        <w:rPr>
          <w:sz w:val="22"/>
          <w:szCs w:val="22"/>
        </w:rPr>
        <w:t>4</w:t>
      </w:r>
      <w:r w:rsidRPr="00C31711">
        <w:t xml:space="preserve">. Контроль за исполнением настоящего Решения возложить на председателя </w:t>
      </w:r>
      <w:r>
        <w:t xml:space="preserve">   </w:t>
      </w:r>
      <w:r w:rsidRPr="00C31711">
        <w:t>постоянной комиссии Совета депутатов по бюджету.</w:t>
      </w:r>
    </w:p>
    <w:p w:rsidR="00C31711" w:rsidRPr="00C31711" w:rsidRDefault="00C31711" w:rsidP="00C31711">
      <w:pPr>
        <w:ind w:firstLine="540"/>
        <w:jc w:val="both"/>
      </w:pPr>
    </w:p>
    <w:p w:rsidR="00C31711" w:rsidRDefault="00C31711" w:rsidP="00C31711">
      <w:pPr>
        <w:pStyle w:val="ConsPlusNormal"/>
        <w:ind w:firstLine="540"/>
        <w:jc w:val="both"/>
        <w:rPr>
          <w:rFonts w:ascii="Times New Roman" w:hAnsi="Times New Roman"/>
        </w:rPr>
      </w:pPr>
    </w:p>
    <w:p w:rsidR="00C31711" w:rsidRPr="00141DF5" w:rsidRDefault="00C31711" w:rsidP="00C31711">
      <w:r>
        <w:rPr>
          <w:szCs w:val="22"/>
        </w:rPr>
        <w:t xml:space="preserve"> </w:t>
      </w:r>
      <w:r w:rsidRPr="00141DF5">
        <w:t xml:space="preserve">Председатель Совета депутатов                         Глава Кушаговского сельсовета     </w:t>
      </w:r>
    </w:p>
    <w:p w:rsidR="00C31711" w:rsidRPr="00141DF5" w:rsidRDefault="00C31711" w:rsidP="00C31711">
      <w:r w:rsidRPr="00141DF5">
        <w:t>Кушаговского сельсовета                                    Усть-Таркского района</w:t>
      </w:r>
    </w:p>
    <w:p w:rsidR="00C31711" w:rsidRPr="00141DF5" w:rsidRDefault="00C31711" w:rsidP="00C31711">
      <w:r w:rsidRPr="00141DF5">
        <w:t>Усть-Таркского района                                        Новосибирской области</w:t>
      </w:r>
    </w:p>
    <w:p w:rsidR="00C31711" w:rsidRPr="00141DF5" w:rsidRDefault="00C31711" w:rsidP="00C31711">
      <w:r w:rsidRPr="00141DF5">
        <w:t xml:space="preserve">Новосибирской области                                       ______________   Н.В. Кунц   </w:t>
      </w:r>
    </w:p>
    <w:p w:rsidR="00C31711" w:rsidRPr="00141DF5" w:rsidRDefault="00C31711" w:rsidP="00C31711">
      <w:r w:rsidRPr="00141DF5">
        <w:t>___________ В.А. Федотов</w:t>
      </w:r>
    </w:p>
    <w:p w:rsidR="00C31711" w:rsidRPr="00141DF5" w:rsidRDefault="00C31711" w:rsidP="00C31711">
      <w:pPr>
        <w:widowControl w:val="0"/>
        <w:autoSpaceDE w:val="0"/>
        <w:autoSpaceDN w:val="0"/>
        <w:adjustRightInd w:val="0"/>
        <w:jc w:val="right"/>
        <w:rPr>
          <w:rFonts w:eastAsia="Batang"/>
        </w:rPr>
      </w:pPr>
      <w:bookmarkStart w:id="0" w:name="_GoBack"/>
      <w:bookmarkEnd w:id="0"/>
    </w:p>
    <w:p w:rsidR="00C31711" w:rsidRPr="00141DF5" w:rsidRDefault="00C31711" w:rsidP="00C31711">
      <w:pPr>
        <w:widowControl w:val="0"/>
        <w:autoSpaceDE w:val="0"/>
        <w:autoSpaceDN w:val="0"/>
        <w:adjustRightInd w:val="0"/>
        <w:jc w:val="right"/>
        <w:rPr>
          <w:rFonts w:eastAsia="Batang"/>
        </w:rPr>
      </w:pPr>
    </w:p>
    <w:p w:rsidR="00C31711" w:rsidRPr="00141DF5" w:rsidRDefault="00C31711" w:rsidP="00C31711">
      <w:pPr>
        <w:widowControl w:val="0"/>
        <w:autoSpaceDE w:val="0"/>
        <w:autoSpaceDN w:val="0"/>
        <w:adjustRightInd w:val="0"/>
        <w:jc w:val="right"/>
        <w:rPr>
          <w:rFonts w:eastAsia="Batang"/>
          <w:sz w:val="20"/>
        </w:rPr>
      </w:pPr>
    </w:p>
    <w:p w:rsidR="00C31711" w:rsidRPr="00C31711" w:rsidRDefault="00C31711" w:rsidP="00C31711">
      <w:pPr>
        <w:tabs>
          <w:tab w:val="num" w:pos="140"/>
        </w:tabs>
        <w:autoSpaceDE w:val="0"/>
        <w:autoSpaceDN w:val="0"/>
        <w:ind w:left="142"/>
        <w:rPr>
          <w:sz w:val="20"/>
          <w:szCs w:val="20"/>
        </w:rPr>
      </w:pPr>
      <w:r w:rsidRPr="00C31711">
        <w:rPr>
          <w:sz w:val="20"/>
          <w:szCs w:val="20"/>
        </w:rPr>
        <w:t>Экспертиза на коррупциогенность документа проведена_____________Н.В. Глотова, депутат Совета депутатов  (председатель Комиссии по вопросам  экспертизы на коррупциогенность в Совете депутатов).</w:t>
      </w:r>
    </w:p>
    <w:p w:rsidR="00C31711" w:rsidRPr="00C31711" w:rsidRDefault="00C31711" w:rsidP="00C31711">
      <w:pPr>
        <w:widowControl w:val="0"/>
        <w:autoSpaceDE w:val="0"/>
        <w:autoSpaceDN w:val="0"/>
        <w:adjustRightInd w:val="0"/>
        <w:jc w:val="center"/>
        <w:rPr>
          <w:rFonts w:eastAsia="Batang"/>
          <w:sz w:val="20"/>
          <w:szCs w:val="20"/>
        </w:rPr>
      </w:pPr>
    </w:p>
    <w:p w:rsidR="00595E19" w:rsidRPr="00397D4E" w:rsidRDefault="00595E19" w:rsidP="00C31711">
      <w:pPr>
        <w:jc w:val="both"/>
      </w:pPr>
    </w:p>
    <w:p w:rsidR="00E06DC7" w:rsidRDefault="00E06DC7" w:rsidP="00E06DC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06DC7" w:rsidRPr="00223C28" w:rsidRDefault="00E06DC7" w:rsidP="00676A3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76A37" w:rsidRPr="00223C28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</w:p>
    <w:p w:rsidR="00676A37" w:rsidRPr="00223C28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>Председатель Совета депутатов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>!!!!!!!!!!!!сельсовета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>!!!!!!!!!!!!!!!!!!!!!!!!!!!района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 xml:space="preserve">Новосибирской области                     </w:t>
      </w:r>
    </w:p>
    <w:p w:rsidR="00676A37" w:rsidRPr="00223C28" w:rsidRDefault="00676A37" w:rsidP="00676A3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76A37" w:rsidRDefault="00676A37"/>
    <w:sectPr w:rsidR="00676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DC1" w:rsidRDefault="00397DC1" w:rsidP="00C31711">
      <w:r>
        <w:separator/>
      </w:r>
    </w:p>
  </w:endnote>
  <w:endnote w:type="continuationSeparator" w:id="0">
    <w:p w:rsidR="00397DC1" w:rsidRDefault="00397DC1" w:rsidP="00C3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DC1" w:rsidRDefault="00397DC1" w:rsidP="00C31711">
      <w:r>
        <w:separator/>
      </w:r>
    </w:p>
  </w:footnote>
  <w:footnote w:type="continuationSeparator" w:id="0">
    <w:p w:rsidR="00397DC1" w:rsidRDefault="00397DC1" w:rsidP="00C31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37"/>
    <w:rsid w:val="00011CAC"/>
    <w:rsid w:val="001135DC"/>
    <w:rsid w:val="0019135C"/>
    <w:rsid w:val="001D7E8A"/>
    <w:rsid w:val="001E0619"/>
    <w:rsid w:val="00361761"/>
    <w:rsid w:val="00397DC1"/>
    <w:rsid w:val="005938BF"/>
    <w:rsid w:val="00595E19"/>
    <w:rsid w:val="00676A37"/>
    <w:rsid w:val="006848E3"/>
    <w:rsid w:val="00684DEA"/>
    <w:rsid w:val="006C2A65"/>
    <w:rsid w:val="0070477A"/>
    <w:rsid w:val="00804878"/>
    <w:rsid w:val="009F1091"/>
    <w:rsid w:val="00A36F75"/>
    <w:rsid w:val="00A95D44"/>
    <w:rsid w:val="00AB5E5B"/>
    <w:rsid w:val="00AF4343"/>
    <w:rsid w:val="00C31711"/>
    <w:rsid w:val="00C93C41"/>
    <w:rsid w:val="00CD3D87"/>
    <w:rsid w:val="00CF1266"/>
    <w:rsid w:val="00E06DC7"/>
    <w:rsid w:val="00E7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FE9D940-5837-4D42-9E1D-F6ECC6E3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6A37"/>
    <w:rPr>
      <w:color w:val="0000FF" w:themeColor="hyperlink"/>
      <w:u w:val="single"/>
    </w:rPr>
  </w:style>
  <w:style w:type="paragraph" w:customStyle="1" w:styleId="ConsPlusNormal">
    <w:name w:val="ConsPlusNormal"/>
    <w:rsid w:val="001135D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135D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4">
    <w:name w:val="List Paragraph"/>
    <w:basedOn w:val="a"/>
    <w:uiPriority w:val="34"/>
    <w:qFormat/>
    <w:rsid w:val="001135DC"/>
    <w:pPr>
      <w:ind w:left="720"/>
      <w:contextualSpacing/>
    </w:pPr>
  </w:style>
  <w:style w:type="paragraph" w:styleId="a5">
    <w:name w:val="header"/>
    <w:basedOn w:val="a"/>
    <w:link w:val="a6"/>
    <w:unhideWhenUsed/>
    <w:rsid w:val="00C317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31711"/>
    <w:rPr>
      <w:sz w:val="24"/>
      <w:szCs w:val="24"/>
    </w:rPr>
  </w:style>
  <w:style w:type="paragraph" w:styleId="a7">
    <w:name w:val="footer"/>
    <w:basedOn w:val="a"/>
    <w:link w:val="a8"/>
    <w:unhideWhenUsed/>
    <w:rsid w:val="00C317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317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5112AB6626B1DAE30EE053D059DA65BE7F7C860A9B8A5A78554FC0D723DCFD0097D5D4A6D65924D02230C026F3423FG6wF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5112AB6626B1DAE30EFE5EC635846CB476248E049D8904270A149D802AD6AA47D88C84E280552ED36860846DFC403678618F0B8E3F47GCw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5112AB6626B1DAE30EFE5EC635846CB47722890A998904270A149D802AD6AA47D88C84E2835527DF3765917CA44F3C6E7E8E15923D46C5GFw6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Шульц Елена Анатольевна</dc:creator>
  <cp:lastModifiedBy>KUSHAGI</cp:lastModifiedBy>
  <cp:revision>18</cp:revision>
  <cp:lastPrinted>2020-02-20T09:37:00Z</cp:lastPrinted>
  <dcterms:created xsi:type="dcterms:W3CDTF">2019-10-29T09:02:00Z</dcterms:created>
  <dcterms:modified xsi:type="dcterms:W3CDTF">2020-07-30T04:28:00Z</dcterms:modified>
</cp:coreProperties>
</file>